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531C" w14:textId="77777777" w:rsidR="00DD5A9F" w:rsidRPr="00D67378" w:rsidRDefault="00DD5A9F" w:rsidP="00DD5A9F">
      <w:pPr>
        <w:jc w:val="center"/>
        <w:rPr>
          <w:color w:val="4472C4" w:themeColor="accent1"/>
          <w:sz w:val="20"/>
          <w:szCs w:val="20"/>
        </w:rPr>
      </w:pPr>
      <w:r w:rsidRPr="00D67378">
        <w:rPr>
          <w:color w:val="4472C4" w:themeColor="accent1"/>
          <w:sz w:val="20"/>
          <w:szCs w:val="20"/>
        </w:rPr>
        <w:t>COVID-19 Wage Assistance During Confinement/ Curfew Period</w:t>
      </w:r>
    </w:p>
    <w:p w14:paraId="3279F073" w14:textId="2FACB5D1" w:rsidR="0005649D" w:rsidRPr="0005649D" w:rsidRDefault="0005649D" w:rsidP="0005649D">
      <w:pPr>
        <w:jc w:val="both"/>
        <w:rPr>
          <w:color w:val="FF0000"/>
          <w:sz w:val="20"/>
          <w:szCs w:val="20"/>
          <w:lang w:val="en-GB"/>
        </w:rPr>
      </w:pPr>
      <w:bookmarkStart w:id="0" w:name="_Hlk36119600"/>
      <w:proofErr w:type="spellStart"/>
      <w:r w:rsidRPr="0005649D">
        <w:rPr>
          <w:color w:val="FF0000"/>
          <w:sz w:val="20"/>
          <w:szCs w:val="20"/>
          <w:lang w:val="en-GB"/>
        </w:rPr>
        <w:t>Français</w:t>
      </w:r>
      <w:proofErr w:type="spellEnd"/>
    </w:p>
    <w:p w14:paraId="0B0A30A4" w14:textId="77777777" w:rsidR="0005649D" w:rsidRPr="002E0E3B" w:rsidRDefault="0005649D" w:rsidP="0005649D">
      <w:pPr>
        <w:rPr>
          <w:b/>
          <w:bCs/>
          <w:color w:val="4472C4" w:themeColor="accent1"/>
          <w:sz w:val="20"/>
          <w:szCs w:val="20"/>
          <w:u w:val="single"/>
          <w:lang w:val="fr-FR"/>
        </w:rPr>
      </w:pPr>
      <w:r w:rsidRPr="002E0E3B">
        <w:rPr>
          <w:b/>
          <w:bCs/>
          <w:color w:val="4472C4" w:themeColor="accent1"/>
          <w:sz w:val="20"/>
          <w:szCs w:val="20"/>
          <w:u w:val="single"/>
          <w:lang w:val="fr-FR"/>
        </w:rPr>
        <w:t>Assistance Salarial</w:t>
      </w:r>
    </w:p>
    <w:p w14:paraId="20F8B449" w14:textId="77777777" w:rsidR="0005649D" w:rsidRPr="00B12DBF" w:rsidRDefault="0005649D" w:rsidP="0005649D">
      <w:pPr>
        <w:pStyle w:val="ListParagraph"/>
        <w:numPr>
          <w:ilvl w:val="0"/>
          <w:numId w:val="3"/>
        </w:numPr>
        <w:jc w:val="both"/>
      </w:pPr>
      <w:r>
        <w:t xml:space="preserve">Le </w:t>
      </w:r>
      <w:r w:rsidRPr="003948B8">
        <w:rPr>
          <w:sz w:val="20"/>
          <w:szCs w:val="20"/>
          <w:lang w:val="fr-FR"/>
        </w:rPr>
        <w:t>Gouvernement Mauricien a annoncé un plan de soutien</w:t>
      </w:r>
      <w:r>
        <w:rPr>
          <w:sz w:val="20"/>
          <w:szCs w:val="20"/>
          <w:lang w:val="fr-FR"/>
        </w:rPr>
        <w:t xml:space="preserve"> des salaires pour toutes les entreprises durant la période de confinement/couvre-feu.</w:t>
      </w:r>
    </w:p>
    <w:p w14:paraId="00290A8C" w14:textId="77777777" w:rsidR="0005649D" w:rsidRPr="00B12DBF" w:rsidRDefault="0005649D" w:rsidP="0005649D">
      <w:pPr>
        <w:pStyle w:val="ListParagraph"/>
        <w:ind w:left="360"/>
        <w:jc w:val="both"/>
      </w:pPr>
    </w:p>
    <w:p w14:paraId="41864EE9" w14:textId="77777777" w:rsidR="0005649D" w:rsidRDefault="0005649D" w:rsidP="0005649D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</w:t>
      </w:r>
      <w:r w:rsidRPr="002E0E3B">
        <w:rPr>
          <w:sz w:val="20"/>
          <w:szCs w:val="20"/>
          <w:lang w:val="fr-FR"/>
        </w:rPr>
        <w:t xml:space="preserve">entreprises auront le droit de recevoir un montant équivalent à la masse salariale de base de 15 jours pour tous ses employés percevant un salaire de base mensuel pouvant atteindre 50 000 roupies sous réserve d'un plafond de </w:t>
      </w:r>
      <w:proofErr w:type="spellStart"/>
      <w:r w:rsidRPr="002E0E3B">
        <w:rPr>
          <w:sz w:val="20"/>
          <w:szCs w:val="20"/>
          <w:lang w:val="fr-FR"/>
        </w:rPr>
        <w:t>Rs</w:t>
      </w:r>
      <w:proofErr w:type="spellEnd"/>
      <w:r w:rsidRPr="002E0E3B">
        <w:rPr>
          <w:sz w:val="20"/>
          <w:szCs w:val="20"/>
          <w:lang w:val="fr-FR"/>
        </w:rPr>
        <w:t xml:space="preserve"> 12,500 par employé.</w:t>
      </w:r>
    </w:p>
    <w:p w14:paraId="588E275F" w14:textId="77777777" w:rsidR="0005649D" w:rsidRPr="002E0E3B" w:rsidRDefault="0005649D" w:rsidP="0005649D">
      <w:pPr>
        <w:pStyle w:val="ListParagraph"/>
        <w:ind w:left="360"/>
        <w:jc w:val="both"/>
        <w:rPr>
          <w:sz w:val="20"/>
          <w:szCs w:val="20"/>
          <w:lang w:val="fr-FR"/>
        </w:rPr>
      </w:pPr>
    </w:p>
    <w:p w14:paraId="608950DC" w14:textId="77777777" w:rsidR="0005649D" w:rsidRDefault="0005649D" w:rsidP="0005649D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 xml:space="preserve">Les employeurs peuvent soumettre leur candidature en ligne. Le formulaire de candidature est disponible sur le site Web de la Mauritius Revenue </w:t>
      </w:r>
      <w:proofErr w:type="spellStart"/>
      <w:r w:rsidRPr="002E0E3B">
        <w:rPr>
          <w:sz w:val="20"/>
          <w:szCs w:val="20"/>
          <w:lang w:val="fr-FR"/>
        </w:rPr>
        <w:t>Authority</w:t>
      </w:r>
      <w:proofErr w:type="spellEnd"/>
      <w:r w:rsidRPr="002E0E3B">
        <w:rPr>
          <w:sz w:val="20"/>
          <w:szCs w:val="20"/>
          <w:lang w:val="fr-FR"/>
        </w:rPr>
        <w:t xml:space="preserve"> (MRA).</w:t>
      </w:r>
    </w:p>
    <w:p w14:paraId="0EEFF09A" w14:textId="77777777" w:rsidR="0005649D" w:rsidRPr="009C7C34" w:rsidRDefault="0005649D" w:rsidP="0005649D">
      <w:pPr>
        <w:pStyle w:val="ListParagraph"/>
        <w:rPr>
          <w:sz w:val="20"/>
          <w:szCs w:val="20"/>
          <w:lang w:val="fr-FR"/>
        </w:rPr>
      </w:pPr>
    </w:p>
    <w:p w14:paraId="25EDEDE8" w14:textId="77777777" w:rsidR="0005649D" w:rsidRPr="003A0188" w:rsidRDefault="0005649D" w:rsidP="0005649D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 noter</w:t>
      </w:r>
      <w:r w:rsidRPr="000241C2">
        <w:rPr>
          <w:lang w:val="fr-FR"/>
        </w:rPr>
        <w:t xml:space="preserve"> </w:t>
      </w:r>
      <w:r>
        <w:rPr>
          <w:lang w:val="fr-FR"/>
        </w:rPr>
        <w:t xml:space="preserve">que les employeurs dans la catégorie de </w:t>
      </w:r>
      <w:proofErr w:type="spellStart"/>
      <w:r w:rsidRPr="007D7C6D">
        <w:rPr>
          <w:i/>
          <w:iCs/>
          <w:lang w:val="fr-FR"/>
        </w:rPr>
        <w:t>Private</w:t>
      </w:r>
      <w:proofErr w:type="spellEnd"/>
      <w:r w:rsidRPr="007D7C6D">
        <w:rPr>
          <w:i/>
          <w:iCs/>
          <w:lang w:val="fr-FR"/>
        </w:rPr>
        <w:t xml:space="preserve"> </w:t>
      </w:r>
      <w:proofErr w:type="spellStart"/>
      <w:r w:rsidRPr="007D7C6D">
        <w:rPr>
          <w:i/>
          <w:iCs/>
          <w:lang w:val="fr-FR"/>
        </w:rPr>
        <w:t>Household</w:t>
      </w:r>
      <w:proofErr w:type="spellEnd"/>
      <w:r>
        <w:rPr>
          <w:lang w:val="fr-FR"/>
        </w:rPr>
        <w:t xml:space="preserve"> et les ONG ne peuvent pas bénéficier de ce programme.</w:t>
      </w:r>
    </w:p>
    <w:p w14:paraId="33CCAC55" w14:textId="77777777" w:rsidR="0005649D" w:rsidRPr="003A0188" w:rsidRDefault="0005649D" w:rsidP="0005649D">
      <w:pPr>
        <w:pStyle w:val="ListParagraph"/>
        <w:rPr>
          <w:sz w:val="20"/>
          <w:szCs w:val="20"/>
          <w:lang w:val="fr-FR"/>
        </w:rPr>
      </w:pPr>
    </w:p>
    <w:p w14:paraId="4DFC048E" w14:textId="77777777" w:rsidR="0005649D" w:rsidRDefault="0005649D" w:rsidP="000564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 xml:space="preserve">Pour toute information ou assistance dans le cadre de ce programme, l'ARM peut être contacté par </w:t>
      </w:r>
      <w:proofErr w:type="gramStart"/>
      <w:r w:rsidRPr="002E0E3B">
        <w:rPr>
          <w:sz w:val="20"/>
          <w:szCs w:val="20"/>
          <w:lang w:val="fr-FR"/>
        </w:rPr>
        <w:t>e-mail</w:t>
      </w:r>
      <w:proofErr w:type="gramEnd"/>
      <w:r w:rsidRPr="002E0E3B">
        <w:rPr>
          <w:sz w:val="20"/>
          <w:szCs w:val="20"/>
          <w:lang w:val="fr-FR"/>
        </w:rPr>
        <w:t xml:space="preserve"> à</w:t>
      </w:r>
      <w:r>
        <w:rPr>
          <w:sz w:val="20"/>
          <w:szCs w:val="20"/>
          <w:lang w:val="fr-FR"/>
        </w:rPr>
        <w:t xml:space="preserve"> </w:t>
      </w:r>
      <w:hyperlink r:id="rId8" w:history="1">
        <w:r w:rsidRPr="00267E5B">
          <w:rPr>
            <w:rStyle w:val="Hyperlink"/>
            <w:sz w:val="20"/>
            <w:szCs w:val="20"/>
            <w:lang w:val="fr-FR"/>
          </w:rPr>
          <w:t>headoffice@mra.mu</w:t>
        </w:r>
      </w:hyperlink>
      <w:r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ou numéros de mobile 5941 2782 ou 59412783.</w:t>
      </w:r>
    </w:p>
    <w:p w14:paraId="5847A6F5" w14:textId="77777777" w:rsidR="0005649D" w:rsidRPr="008F2BF0" w:rsidRDefault="0005649D" w:rsidP="0005649D">
      <w:pPr>
        <w:pStyle w:val="ListParagraph"/>
        <w:rPr>
          <w:sz w:val="20"/>
          <w:szCs w:val="20"/>
          <w:lang w:val="fr-FR"/>
        </w:rPr>
      </w:pPr>
    </w:p>
    <w:p w14:paraId="4FDCEA02" w14:textId="77777777" w:rsidR="0005649D" w:rsidRPr="008F2BF0" w:rsidRDefault="0005649D" w:rsidP="000564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F2BF0">
        <w:rPr>
          <w:lang w:val="fr-FR"/>
        </w:rPr>
        <w:t>Cette traduction est uniquement à titre information. Pour plus de détails, rendez</w:t>
      </w:r>
      <w:r>
        <w:rPr>
          <w:lang w:val="fr-FR"/>
        </w:rPr>
        <w:t>-</w:t>
      </w:r>
      <w:r w:rsidRPr="008F2BF0">
        <w:rPr>
          <w:lang w:val="fr-FR"/>
        </w:rPr>
        <w:t>vous sur le site de la MRA en cliquant sur le lien suivant pour les communiqués officiels :</w:t>
      </w:r>
    </w:p>
    <w:p w14:paraId="690A22DE" w14:textId="77777777" w:rsidR="0005649D" w:rsidRPr="00311E94" w:rsidRDefault="0005649D" w:rsidP="0005649D">
      <w:pPr>
        <w:pStyle w:val="ListParagraph"/>
        <w:rPr>
          <w:lang w:val="fr-FR"/>
        </w:rPr>
      </w:pPr>
    </w:p>
    <w:p w14:paraId="49682468" w14:textId="72D1D408" w:rsidR="0005649D" w:rsidRPr="0005649D" w:rsidRDefault="0005649D" w:rsidP="0005649D">
      <w:pPr>
        <w:pStyle w:val="ListParagraph"/>
        <w:ind w:left="360"/>
        <w:jc w:val="both"/>
        <w:rPr>
          <w:lang w:val="fr-FR"/>
        </w:rPr>
      </w:pPr>
      <w:hyperlink r:id="rId9" w:history="1">
        <w:r w:rsidRPr="009959C8">
          <w:rPr>
            <w:rStyle w:val="Hyperlink"/>
            <w:lang w:val="fr-FR"/>
          </w:rPr>
          <w:t>https://www.mra.mu/index.php/media1/covid-19</w:t>
        </w:r>
      </w:hyperlink>
    </w:p>
    <w:p w14:paraId="0E035FAC" w14:textId="77777777" w:rsidR="0005649D" w:rsidRPr="0005649D" w:rsidRDefault="0005649D" w:rsidP="00BB239C">
      <w:pPr>
        <w:jc w:val="both"/>
        <w:rPr>
          <w:color w:val="4472C4" w:themeColor="accent1"/>
          <w:sz w:val="20"/>
          <w:szCs w:val="20"/>
          <w:u w:val="single"/>
          <w:lang w:val="fr-FR"/>
        </w:rPr>
      </w:pPr>
    </w:p>
    <w:p w14:paraId="18507446" w14:textId="76C0225A" w:rsidR="00BB239C" w:rsidRPr="0005649D" w:rsidRDefault="00BB239C" w:rsidP="00BB239C">
      <w:pPr>
        <w:jc w:val="both"/>
        <w:rPr>
          <w:color w:val="FF0000"/>
          <w:sz w:val="20"/>
          <w:szCs w:val="20"/>
          <w:lang w:val="en-GB"/>
        </w:rPr>
      </w:pPr>
      <w:r w:rsidRPr="0005649D">
        <w:rPr>
          <w:color w:val="FF0000"/>
          <w:sz w:val="20"/>
          <w:szCs w:val="20"/>
          <w:lang w:val="en-GB"/>
        </w:rPr>
        <w:t xml:space="preserve">Creole </w:t>
      </w:r>
    </w:p>
    <w:bookmarkEnd w:id="0"/>
    <w:p w14:paraId="45151C3C" w14:textId="3F4CB196" w:rsidR="00DD5A9F" w:rsidRPr="00D67378" w:rsidRDefault="00DD5A9F" w:rsidP="00DD5A9F">
      <w:pPr>
        <w:rPr>
          <w:b/>
          <w:bCs/>
          <w:color w:val="4472C4" w:themeColor="accent1"/>
          <w:sz w:val="20"/>
          <w:szCs w:val="20"/>
          <w:u w:val="single"/>
          <w:lang w:val="en-GB"/>
        </w:rPr>
      </w:pPr>
      <w:r w:rsidRPr="00D67378">
        <w:rPr>
          <w:b/>
          <w:bCs/>
          <w:color w:val="4472C4" w:themeColor="accent1"/>
          <w:sz w:val="20"/>
          <w:szCs w:val="20"/>
          <w:u w:val="single"/>
          <w:lang w:val="en-GB"/>
        </w:rPr>
        <w:t xml:space="preserve">Assistance </w:t>
      </w:r>
      <w:proofErr w:type="spellStart"/>
      <w:r w:rsidRPr="00D67378">
        <w:rPr>
          <w:b/>
          <w:bCs/>
          <w:color w:val="4472C4" w:themeColor="accent1"/>
          <w:sz w:val="20"/>
          <w:szCs w:val="20"/>
          <w:u w:val="single"/>
          <w:lang w:val="en-GB"/>
        </w:rPr>
        <w:t>Salarial</w:t>
      </w:r>
      <w:proofErr w:type="spellEnd"/>
    </w:p>
    <w:p w14:paraId="64C21277" w14:textId="7526EE05" w:rsidR="00DD5A9F" w:rsidRPr="00D67378" w:rsidRDefault="00DD5A9F" w:rsidP="00DD5A9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>Gouvernement</w:t>
      </w:r>
      <w:r w:rsidR="00E7298D">
        <w:rPr>
          <w:sz w:val="20"/>
          <w:szCs w:val="20"/>
          <w:lang w:val="fr-FR"/>
        </w:rPr>
        <w:t xml:space="preserve"> Mauricien</w:t>
      </w:r>
      <w:r w:rsidRPr="00D67378">
        <w:rPr>
          <w:sz w:val="20"/>
          <w:szCs w:val="20"/>
          <w:lang w:val="fr-FR"/>
        </w:rPr>
        <w:t xml:space="preserve"> p donne </w:t>
      </w:r>
      <w:proofErr w:type="spellStart"/>
      <w:r w:rsidRPr="00D67378">
        <w:rPr>
          <w:sz w:val="20"/>
          <w:szCs w:val="20"/>
          <w:lang w:val="fr-FR"/>
        </w:rPr>
        <w:t>ene</w:t>
      </w:r>
      <w:proofErr w:type="spellEnd"/>
      <w:r w:rsidRPr="00D67378">
        <w:rPr>
          <w:sz w:val="20"/>
          <w:szCs w:val="20"/>
          <w:lang w:val="fr-FR"/>
        </w:rPr>
        <w:t xml:space="preserve"> soutien salarial tout </w:t>
      </w:r>
      <w:proofErr w:type="spellStart"/>
      <w:r w:rsidRPr="00D67378">
        <w:rPr>
          <w:sz w:val="20"/>
          <w:szCs w:val="20"/>
          <w:lang w:val="fr-FR"/>
        </w:rPr>
        <w:t>bann</w:t>
      </w:r>
      <w:proofErr w:type="spellEnd"/>
      <w:r w:rsidRPr="00D67378">
        <w:rPr>
          <w:sz w:val="20"/>
          <w:szCs w:val="20"/>
          <w:lang w:val="fr-FR"/>
        </w:rPr>
        <w:t xml:space="preserve"> entreprises pendant période confinement /couvre-feu. </w:t>
      </w:r>
    </w:p>
    <w:p w14:paraId="044B5506" w14:textId="77777777" w:rsidR="00DD5A9F" w:rsidRPr="00D67378" w:rsidRDefault="00DD5A9F" w:rsidP="00DD5A9F">
      <w:pPr>
        <w:pStyle w:val="ListParagraph"/>
        <w:jc w:val="both"/>
        <w:rPr>
          <w:sz w:val="20"/>
          <w:szCs w:val="20"/>
          <w:lang w:val="fr-FR"/>
        </w:rPr>
      </w:pPr>
    </w:p>
    <w:p w14:paraId="590968F9" w14:textId="77777777" w:rsidR="00DD5A9F" w:rsidRPr="00D67378" w:rsidRDefault="00DD5A9F" w:rsidP="00DD5A9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proofErr w:type="spellStart"/>
      <w:r w:rsidRPr="00D67378">
        <w:rPr>
          <w:sz w:val="20"/>
          <w:szCs w:val="20"/>
          <w:lang w:val="fr-FR"/>
        </w:rPr>
        <w:t>Bann</w:t>
      </w:r>
      <w:proofErr w:type="spellEnd"/>
      <w:r w:rsidRPr="00D67378">
        <w:rPr>
          <w:sz w:val="20"/>
          <w:szCs w:val="20"/>
          <w:lang w:val="fr-FR"/>
        </w:rPr>
        <w:t xml:space="preserve"> entreprises pou </w:t>
      </w:r>
      <w:proofErr w:type="spellStart"/>
      <w:r w:rsidRPr="00D67378">
        <w:rPr>
          <w:sz w:val="20"/>
          <w:szCs w:val="20"/>
          <w:lang w:val="fr-FR"/>
        </w:rPr>
        <w:t>kapav</w:t>
      </w:r>
      <w:proofErr w:type="spellEnd"/>
      <w:r w:rsidRPr="00D67378">
        <w:rPr>
          <w:sz w:val="20"/>
          <w:szCs w:val="20"/>
          <w:lang w:val="fr-FR"/>
        </w:rPr>
        <w:t xml:space="preserve"> recevoir </w:t>
      </w:r>
      <w:proofErr w:type="spellStart"/>
      <w:r w:rsidRPr="00D67378">
        <w:rPr>
          <w:sz w:val="20"/>
          <w:szCs w:val="20"/>
          <w:lang w:val="fr-FR"/>
        </w:rPr>
        <w:t>ene</w:t>
      </w:r>
      <w:proofErr w:type="spellEnd"/>
      <w:r w:rsidRPr="00D67378">
        <w:rPr>
          <w:sz w:val="20"/>
          <w:szCs w:val="20"/>
          <w:lang w:val="fr-FR"/>
        </w:rPr>
        <w:t xml:space="preserve"> montant équivalent à la masse salariale de base de 15 jours pour tous </w:t>
      </w:r>
      <w:proofErr w:type="spellStart"/>
      <w:r w:rsidRPr="00D67378">
        <w:rPr>
          <w:sz w:val="20"/>
          <w:szCs w:val="20"/>
          <w:lang w:val="fr-FR"/>
        </w:rPr>
        <w:t>so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proofErr w:type="spellStart"/>
      <w:r w:rsidRPr="00D67378">
        <w:rPr>
          <w:sz w:val="20"/>
          <w:szCs w:val="20"/>
          <w:lang w:val="fr-FR"/>
        </w:rPr>
        <w:t>bann</w:t>
      </w:r>
      <w:proofErr w:type="spellEnd"/>
      <w:r w:rsidRPr="00D67378">
        <w:rPr>
          <w:sz w:val="20"/>
          <w:szCs w:val="20"/>
          <w:lang w:val="fr-FR"/>
        </w:rPr>
        <w:t xml:space="preserve"> employés </w:t>
      </w:r>
      <w:proofErr w:type="spellStart"/>
      <w:r w:rsidRPr="00D67378">
        <w:rPr>
          <w:sz w:val="20"/>
          <w:szCs w:val="20"/>
          <w:lang w:val="fr-FR"/>
        </w:rPr>
        <w:t>ki</w:t>
      </w:r>
      <w:proofErr w:type="spellEnd"/>
      <w:r w:rsidRPr="00D67378">
        <w:rPr>
          <w:sz w:val="20"/>
          <w:szCs w:val="20"/>
          <w:lang w:val="fr-FR"/>
        </w:rPr>
        <w:t xml:space="preserve"> gagne </w:t>
      </w:r>
      <w:proofErr w:type="spellStart"/>
      <w:r w:rsidRPr="00D67378">
        <w:rPr>
          <w:sz w:val="20"/>
          <w:szCs w:val="20"/>
          <w:lang w:val="fr-FR"/>
        </w:rPr>
        <w:t>ene</w:t>
      </w:r>
      <w:proofErr w:type="spellEnd"/>
      <w:r w:rsidRPr="00D67378">
        <w:rPr>
          <w:sz w:val="20"/>
          <w:szCs w:val="20"/>
          <w:lang w:val="fr-FR"/>
        </w:rPr>
        <w:t xml:space="preserve"> salaire de base mensuel </w:t>
      </w:r>
      <w:proofErr w:type="spellStart"/>
      <w:r w:rsidRPr="00D67378">
        <w:rPr>
          <w:sz w:val="20"/>
          <w:szCs w:val="20"/>
          <w:lang w:val="fr-FR"/>
        </w:rPr>
        <w:t>ki</w:t>
      </w:r>
      <w:proofErr w:type="spellEnd"/>
      <w:r w:rsidRPr="00D67378">
        <w:rPr>
          <w:sz w:val="20"/>
          <w:szCs w:val="20"/>
          <w:lang w:val="fr-FR"/>
        </w:rPr>
        <w:t xml:space="preserve"> pas dépasse </w:t>
      </w:r>
      <w:proofErr w:type="spellStart"/>
      <w:r w:rsidRPr="00D67378">
        <w:rPr>
          <w:sz w:val="20"/>
          <w:szCs w:val="20"/>
          <w:lang w:val="fr-FR"/>
        </w:rPr>
        <w:t>Rs</w:t>
      </w:r>
      <w:proofErr w:type="spellEnd"/>
      <w:r w:rsidRPr="00D67378">
        <w:rPr>
          <w:sz w:val="20"/>
          <w:szCs w:val="20"/>
          <w:lang w:val="fr-FR"/>
        </w:rPr>
        <w:t xml:space="preserve"> 50 000 et </w:t>
      </w:r>
      <w:proofErr w:type="spellStart"/>
      <w:r w:rsidRPr="00D67378">
        <w:rPr>
          <w:sz w:val="20"/>
          <w:szCs w:val="20"/>
          <w:lang w:val="fr-FR"/>
        </w:rPr>
        <w:t>ki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proofErr w:type="spellStart"/>
      <w:r w:rsidRPr="00D67378">
        <w:rPr>
          <w:sz w:val="20"/>
          <w:szCs w:val="20"/>
          <w:lang w:val="fr-FR"/>
        </w:rPr>
        <w:t>pou</w:t>
      </w:r>
      <w:proofErr w:type="spellEnd"/>
      <w:r w:rsidRPr="00D67378">
        <w:rPr>
          <w:sz w:val="20"/>
          <w:szCs w:val="20"/>
          <w:lang w:val="fr-FR"/>
        </w:rPr>
        <w:t xml:space="preserve"> limiter </w:t>
      </w:r>
      <w:proofErr w:type="spellStart"/>
      <w:r w:rsidRPr="00D67378">
        <w:rPr>
          <w:sz w:val="20"/>
          <w:szCs w:val="20"/>
          <w:lang w:val="fr-FR"/>
        </w:rPr>
        <w:t>a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proofErr w:type="spellStart"/>
      <w:r w:rsidRPr="00D67378">
        <w:rPr>
          <w:sz w:val="20"/>
          <w:szCs w:val="20"/>
          <w:lang w:val="fr-FR"/>
        </w:rPr>
        <w:t>Rs</w:t>
      </w:r>
      <w:proofErr w:type="spellEnd"/>
      <w:r w:rsidRPr="00D67378">
        <w:rPr>
          <w:sz w:val="20"/>
          <w:szCs w:val="20"/>
          <w:lang w:val="fr-FR"/>
        </w:rPr>
        <w:t xml:space="preserve"> 12,500 par employé.</w:t>
      </w:r>
    </w:p>
    <w:p w14:paraId="590CEF39" w14:textId="77777777" w:rsidR="00DD5A9F" w:rsidRPr="00D67378" w:rsidRDefault="00DD5A9F" w:rsidP="00DD5A9F">
      <w:pPr>
        <w:pStyle w:val="ListParagraph"/>
        <w:jc w:val="both"/>
        <w:rPr>
          <w:sz w:val="20"/>
          <w:szCs w:val="20"/>
          <w:lang w:val="fr-FR"/>
        </w:rPr>
      </w:pPr>
    </w:p>
    <w:p w14:paraId="60424495" w14:textId="3496594A" w:rsidR="00DD5A9F" w:rsidRDefault="00DD5A9F" w:rsidP="00DD5A9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 xml:space="preserve">Pou </w:t>
      </w:r>
      <w:proofErr w:type="spellStart"/>
      <w:r w:rsidRPr="00D67378">
        <w:rPr>
          <w:sz w:val="20"/>
          <w:szCs w:val="20"/>
          <w:lang w:val="fr-FR"/>
        </w:rPr>
        <w:t>kapav</w:t>
      </w:r>
      <w:proofErr w:type="spellEnd"/>
      <w:r w:rsidRPr="00D67378">
        <w:rPr>
          <w:sz w:val="20"/>
          <w:szCs w:val="20"/>
          <w:lang w:val="fr-FR"/>
        </w:rPr>
        <w:t xml:space="preserve"> profite de sa l’aide salariale la, </w:t>
      </w:r>
      <w:proofErr w:type="spellStart"/>
      <w:r w:rsidRPr="00D67378">
        <w:rPr>
          <w:sz w:val="20"/>
          <w:szCs w:val="20"/>
          <w:lang w:val="fr-FR"/>
        </w:rPr>
        <w:t>bann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proofErr w:type="spellStart"/>
      <w:r w:rsidRPr="00D67378">
        <w:rPr>
          <w:sz w:val="20"/>
          <w:szCs w:val="20"/>
          <w:lang w:val="fr-FR"/>
        </w:rPr>
        <w:t>employers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proofErr w:type="spellStart"/>
      <w:r w:rsidRPr="00D67378">
        <w:rPr>
          <w:sz w:val="20"/>
          <w:szCs w:val="20"/>
          <w:lang w:val="fr-FR"/>
        </w:rPr>
        <w:t>kapav</w:t>
      </w:r>
      <w:proofErr w:type="spellEnd"/>
      <w:r w:rsidRPr="00D67378">
        <w:rPr>
          <w:sz w:val="20"/>
          <w:szCs w:val="20"/>
          <w:lang w:val="fr-FR"/>
        </w:rPr>
        <w:t xml:space="preserve"> faire </w:t>
      </w:r>
      <w:proofErr w:type="spellStart"/>
      <w:r w:rsidRPr="00D67378">
        <w:rPr>
          <w:sz w:val="20"/>
          <w:szCs w:val="20"/>
          <w:lang w:val="fr-FR"/>
        </w:rPr>
        <w:t>ene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application</w:t>
      </w:r>
      <w:r w:rsidRPr="00D67378">
        <w:rPr>
          <w:sz w:val="20"/>
          <w:szCs w:val="20"/>
          <w:lang w:val="fr-FR"/>
        </w:rPr>
        <w:t xml:space="preserve"> online </w:t>
      </w:r>
      <w:proofErr w:type="spellStart"/>
      <w:r w:rsidRPr="00D67378">
        <w:rPr>
          <w:sz w:val="20"/>
          <w:szCs w:val="20"/>
          <w:lang w:val="fr-FR"/>
        </w:rPr>
        <w:t>lor</w:t>
      </w:r>
      <w:proofErr w:type="spellEnd"/>
      <w:r w:rsidRPr="00D67378">
        <w:rPr>
          <w:sz w:val="20"/>
          <w:szCs w:val="20"/>
          <w:lang w:val="fr-FR"/>
        </w:rPr>
        <w:t xml:space="preserve"> </w:t>
      </w:r>
      <w:proofErr w:type="spellStart"/>
      <w:r w:rsidRPr="00D67378">
        <w:rPr>
          <w:sz w:val="20"/>
          <w:szCs w:val="20"/>
          <w:lang w:val="fr-FR"/>
        </w:rPr>
        <w:t>siteweb</w:t>
      </w:r>
      <w:proofErr w:type="spellEnd"/>
      <w:r w:rsidRPr="00D67378">
        <w:rPr>
          <w:sz w:val="20"/>
          <w:szCs w:val="20"/>
          <w:lang w:val="fr-FR"/>
        </w:rPr>
        <w:t xml:space="preserve"> Mauritius Revenue </w:t>
      </w:r>
      <w:proofErr w:type="spellStart"/>
      <w:r w:rsidRPr="00D67378">
        <w:rPr>
          <w:sz w:val="20"/>
          <w:szCs w:val="20"/>
          <w:lang w:val="fr-FR"/>
        </w:rPr>
        <w:t>Authority</w:t>
      </w:r>
      <w:proofErr w:type="spellEnd"/>
      <w:r w:rsidRPr="00D67378">
        <w:rPr>
          <w:sz w:val="20"/>
          <w:szCs w:val="20"/>
          <w:lang w:val="fr-FR"/>
        </w:rPr>
        <w:t xml:space="preserve"> (MRA).</w:t>
      </w:r>
    </w:p>
    <w:p w14:paraId="31E8141F" w14:textId="77777777" w:rsidR="00D815E1" w:rsidRPr="00D815E1" w:rsidRDefault="00D815E1" w:rsidP="00D815E1">
      <w:pPr>
        <w:pStyle w:val="ListParagraph"/>
        <w:rPr>
          <w:sz w:val="20"/>
          <w:szCs w:val="20"/>
          <w:lang w:val="fr-FR"/>
        </w:rPr>
      </w:pPr>
    </w:p>
    <w:p w14:paraId="06EC4A39" w14:textId="2D97ED55" w:rsidR="00D815E1" w:rsidRPr="00D815E1" w:rsidRDefault="00D815E1" w:rsidP="00DD5A9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D815E1">
        <w:rPr>
          <w:sz w:val="20"/>
          <w:szCs w:val="20"/>
          <w:lang w:val="fr-FR"/>
        </w:rPr>
        <w:t xml:space="preserve">A noter </w:t>
      </w:r>
      <w:proofErr w:type="spellStart"/>
      <w:r w:rsidRPr="00D815E1">
        <w:rPr>
          <w:sz w:val="20"/>
          <w:szCs w:val="20"/>
          <w:lang w:val="fr-FR"/>
        </w:rPr>
        <w:t>ki</w:t>
      </w:r>
      <w:proofErr w:type="spellEnd"/>
      <w:r w:rsidRPr="00D815E1">
        <w:rPr>
          <w:sz w:val="20"/>
          <w:szCs w:val="20"/>
          <w:lang w:val="fr-FR"/>
        </w:rPr>
        <w:t xml:space="preserve"> bane employeurs dans</w:t>
      </w:r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categorie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A12C59">
        <w:rPr>
          <w:i/>
          <w:iCs/>
          <w:sz w:val="20"/>
          <w:szCs w:val="20"/>
          <w:lang w:val="fr-FR"/>
        </w:rPr>
        <w:t>Private</w:t>
      </w:r>
      <w:proofErr w:type="spellEnd"/>
      <w:r w:rsidRPr="00A12C59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A12C59">
        <w:rPr>
          <w:i/>
          <w:iCs/>
          <w:sz w:val="20"/>
          <w:szCs w:val="20"/>
          <w:lang w:val="fr-FR"/>
        </w:rPr>
        <w:t>Household</w:t>
      </w:r>
      <w:proofErr w:type="spellEnd"/>
      <w:r>
        <w:rPr>
          <w:sz w:val="20"/>
          <w:szCs w:val="20"/>
          <w:lang w:val="fr-FR"/>
        </w:rPr>
        <w:t xml:space="preserve"> et ONG pas tombe sous sa soutien gouvernement </w:t>
      </w:r>
      <w:proofErr w:type="spellStart"/>
      <w:r>
        <w:rPr>
          <w:sz w:val="20"/>
          <w:szCs w:val="20"/>
          <w:lang w:val="fr-FR"/>
        </w:rPr>
        <w:t>la</w:t>
      </w:r>
      <w:proofErr w:type="spellEnd"/>
      <w:r>
        <w:rPr>
          <w:sz w:val="20"/>
          <w:szCs w:val="20"/>
          <w:lang w:val="fr-FR"/>
        </w:rPr>
        <w:t>.</w:t>
      </w:r>
    </w:p>
    <w:p w14:paraId="0E37B9A8" w14:textId="77777777" w:rsidR="00D815E1" w:rsidRPr="00D815E1" w:rsidRDefault="00D815E1" w:rsidP="00D815E1">
      <w:pPr>
        <w:pStyle w:val="ListParagraph"/>
        <w:rPr>
          <w:sz w:val="20"/>
          <w:szCs w:val="20"/>
          <w:lang w:val="fr-FR"/>
        </w:rPr>
      </w:pPr>
    </w:p>
    <w:p w14:paraId="6E247EC5" w14:textId="5BDC01FE" w:rsidR="00DD5A9F" w:rsidRPr="00DD5A9F" w:rsidRDefault="00DD5A9F" w:rsidP="00DD5A9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67378">
        <w:rPr>
          <w:sz w:val="20"/>
          <w:szCs w:val="20"/>
          <w:lang w:val="fr-FR"/>
        </w:rPr>
        <w:t xml:space="preserve">Ou </w:t>
      </w:r>
      <w:proofErr w:type="spellStart"/>
      <w:r w:rsidRPr="00D67378">
        <w:rPr>
          <w:sz w:val="20"/>
          <w:szCs w:val="20"/>
          <w:lang w:val="fr-FR"/>
        </w:rPr>
        <w:t>kapav</w:t>
      </w:r>
      <w:proofErr w:type="spellEnd"/>
      <w:r w:rsidRPr="00D67378">
        <w:rPr>
          <w:sz w:val="20"/>
          <w:szCs w:val="20"/>
          <w:lang w:val="fr-FR"/>
        </w:rPr>
        <w:t xml:space="preserve"> contacter MRA par </w:t>
      </w:r>
      <w:r w:rsidRPr="00ED754C">
        <w:rPr>
          <w:sz w:val="20"/>
          <w:szCs w:val="20"/>
          <w:lang w:val="fr-FR"/>
        </w:rPr>
        <w:t>e-mail à</w:t>
      </w:r>
      <w:r w:rsidRPr="00D67378">
        <w:rPr>
          <w:sz w:val="20"/>
          <w:szCs w:val="20"/>
          <w:lang w:val="fr-FR"/>
        </w:rPr>
        <w:t xml:space="preserve"> </w:t>
      </w:r>
      <w:hyperlink r:id="rId10" w:history="1">
        <w:r w:rsidR="00E160FE" w:rsidRPr="00267E5B">
          <w:rPr>
            <w:rStyle w:val="Hyperlink"/>
            <w:sz w:val="20"/>
            <w:szCs w:val="20"/>
            <w:lang w:val="fr-FR"/>
          </w:rPr>
          <w:t>headoffice@mra.mu</w:t>
        </w:r>
      </w:hyperlink>
      <w:r w:rsidR="00E160FE">
        <w:rPr>
          <w:sz w:val="20"/>
          <w:szCs w:val="20"/>
          <w:lang w:val="fr-FR"/>
        </w:rPr>
        <w:t xml:space="preserve"> </w:t>
      </w:r>
      <w:r w:rsidRPr="00D67378">
        <w:rPr>
          <w:sz w:val="20"/>
          <w:szCs w:val="20"/>
          <w:lang w:val="fr-FR"/>
        </w:rPr>
        <w:t xml:space="preserve">ou numéros de mobile 5941 2782 ou 59412783 </w:t>
      </w:r>
      <w:proofErr w:type="spellStart"/>
      <w:proofErr w:type="gramStart"/>
      <w:r w:rsidRPr="00D67378">
        <w:rPr>
          <w:sz w:val="20"/>
          <w:szCs w:val="20"/>
          <w:lang w:val="fr-FR"/>
        </w:rPr>
        <w:t>pou</w:t>
      </w:r>
      <w:proofErr w:type="spellEnd"/>
      <w:proofErr w:type="gramEnd"/>
      <w:r w:rsidRPr="00D67378">
        <w:rPr>
          <w:sz w:val="20"/>
          <w:szCs w:val="20"/>
          <w:lang w:val="fr-FR"/>
        </w:rPr>
        <w:t xml:space="preserve"> tout l’information ou assistance </w:t>
      </w:r>
      <w:proofErr w:type="spellStart"/>
      <w:r w:rsidRPr="00D67378">
        <w:rPr>
          <w:sz w:val="20"/>
          <w:szCs w:val="20"/>
          <w:lang w:val="fr-FR"/>
        </w:rPr>
        <w:t>lor</w:t>
      </w:r>
      <w:proofErr w:type="spellEnd"/>
      <w:r w:rsidRPr="00D67378">
        <w:rPr>
          <w:sz w:val="20"/>
          <w:szCs w:val="20"/>
          <w:lang w:val="fr-FR"/>
        </w:rPr>
        <w:t xml:space="preserve"> sa programme </w:t>
      </w:r>
      <w:proofErr w:type="spellStart"/>
      <w:r w:rsidRPr="00D67378">
        <w:rPr>
          <w:sz w:val="20"/>
          <w:szCs w:val="20"/>
          <w:lang w:val="fr-FR"/>
        </w:rPr>
        <w:t>la</w:t>
      </w:r>
      <w:proofErr w:type="spellEnd"/>
      <w:r w:rsidRPr="00D67378">
        <w:rPr>
          <w:sz w:val="20"/>
          <w:szCs w:val="20"/>
          <w:lang w:val="fr-FR"/>
        </w:rPr>
        <w:t>.</w:t>
      </w:r>
    </w:p>
    <w:p w14:paraId="32F9EE03" w14:textId="77777777" w:rsidR="00DD5A9F" w:rsidRPr="00DD5A9F" w:rsidRDefault="00DD5A9F" w:rsidP="00DD5A9F">
      <w:pPr>
        <w:pStyle w:val="ListParagraph"/>
        <w:rPr>
          <w:sz w:val="20"/>
          <w:szCs w:val="20"/>
        </w:rPr>
      </w:pPr>
    </w:p>
    <w:p w14:paraId="3F120FEE" w14:textId="79018683" w:rsidR="00DD5A9F" w:rsidRPr="0079539A" w:rsidRDefault="0079539A" w:rsidP="00DD5A9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539A">
        <w:rPr>
          <w:sz w:val="20"/>
          <w:szCs w:val="20"/>
          <w:lang w:val="fr-FR"/>
        </w:rPr>
        <w:t xml:space="preserve">Sa traduction la li </w:t>
      </w:r>
      <w:proofErr w:type="spellStart"/>
      <w:r w:rsidRPr="0079539A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>elman</w:t>
      </w:r>
      <w:proofErr w:type="spellEnd"/>
      <w:r>
        <w:rPr>
          <w:sz w:val="20"/>
          <w:szCs w:val="20"/>
          <w:lang w:val="fr-FR"/>
        </w:rPr>
        <w:t xml:space="preserve"> a titre informatif, pu plis </w:t>
      </w:r>
      <w:proofErr w:type="spellStart"/>
      <w:r>
        <w:rPr>
          <w:sz w:val="20"/>
          <w:szCs w:val="20"/>
          <w:lang w:val="fr-FR"/>
        </w:rPr>
        <w:t>detail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>
        <w:rPr>
          <w:sz w:val="20"/>
          <w:szCs w:val="20"/>
          <w:lang w:val="fr-FR"/>
        </w:rPr>
        <w:t>alle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lor</w:t>
      </w:r>
      <w:proofErr w:type="spellEnd"/>
      <w:r>
        <w:rPr>
          <w:sz w:val="20"/>
          <w:szCs w:val="20"/>
          <w:lang w:val="fr-FR"/>
        </w:rPr>
        <w:t xml:space="preserve"> site MRA </w:t>
      </w:r>
      <w:proofErr w:type="spellStart"/>
      <w:r>
        <w:rPr>
          <w:sz w:val="20"/>
          <w:szCs w:val="20"/>
          <w:lang w:val="fr-FR"/>
        </w:rPr>
        <w:t>lor</w:t>
      </w:r>
      <w:proofErr w:type="spellEnd"/>
      <w:r>
        <w:rPr>
          <w:sz w:val="20"/>
          <w:szCs w:val="20"/>
          <w:lang w:val="fr-FR"/>
        </w:rPr>
        <w:t xml:space="preserve"> sa lien </w:t>
      </w:r>
      <w:proofErr w:type="gramStart"/>
      <w:r>
        <w:rPr>
          <w:sz w:val="20"/>
          <w:szCs w:val="20"/>
          <w:lang w:val="fr-FR"/>
        </w:rPr>
        <w:t>la</w:t>
      </w:r>
      <w:proofErr w:type="gramEnd"/>
      <w:r>
        <w:rPr>
          <w:sz w:val="20"/>
          <w:szCs w:val="20"/>
          <w:lang w:val="fr-FR"/>
        </w:rPr>
        <w:t xml:space="preserve"> pu lire </w:t>
      </w:r>
      <w:proofErr w:type="spellStart"/>
      <w:r>
        <w:rPr>
          <w:sz w:val="20"/>
          <w:szCs w:val="20"/>
          <w:lang w:val="fr-FR"/>
        </w:rPr>
        <w:t>bann</w:t>
      </w:r>
      <w:proofErr w:type="spellEnd"/>
      <w:r>
        <w:rPr>
          <w:sz w:val="20"/>
          <w:szCs w:val="20"/>
          <w:lang w:val="fr-FR"/>
        </w:rPr>
        <w:t xml:space="preserve"> communiqués officiels :</w:t>
      </w:r>
    </w:p>
    <w:p w14:paraId="18DDBA26" w14:textId="77777777" w:rsidR="00765730" w:rsidRPr="00311E94" w:rsidRDefault="00765730" w:rsidP="00765730">
      <w:pPr>
        <w:pStyle w:val="ListParagraph"/>
        <w:rPr>
          <w:lang w:val="fr-FR"/>
        </w:rPr>
      </w:pPr>
    </w:p>
    <w:p w14:paraId="0D3B06F2" w14:textId="77777777" w:rsidR="00765730" w:rsidRDefault="0005649D" w:rsidP="00A053B5">
      <w:pPr>
        <w:pStyle w:val="ListParagraph"/>
        <w:ind w:left="360"/>
        <w:jc w:val="both"/>
        <w:rPr>
          <w:lang w:val="fr-FR"/>
        </w:rPr>
      </w:pPr>
      <w:hyperlink r:id="rId11" w:history="1">
        <w:r w:rsidR="00765730" w:rsidRPr="009959C8">
          <w:rPr>
            <w:rStyle w:val="Hyperlink"/>
            <w:lang w:val="fr-FR"/>
          </w:rPr>
          <w:t>https://www.mra.mu/index.php/media1/covid-19</w:t>
        </w:r>
      </w:hyperlink>
    </w:p>
    <w:p w14:paraId="49092CA8" w14:textId="77777777" w:rsidR="00A053B5" w:rsidRPr="00765730" w:rsidRDefault="00A053B5" w:rsidP="0079539A">
      <w:pPr>
        <w:pStyle w:val="ListParagraph"/>
        <w:ind w:left="1211"/>
        <w:jc w:val="both"/>
        <w:rPr>
          <w:sz w:val="20"/>
          <w:szCs w:val="20"/>
          <w:lang w:val="fr-FR"/>
        </w:rPr>
      </w:pPr>
      <w:bookmarkStart w:id="1" w:name="_GoBack"/>
      <w:bookmarkEnd w:id="1"/>
    </w:p>
    <w:sectPr w:rsidR="00A053B5" w:rsidRPr="0076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E32"/>
    <w:multiLevelType w:val="hybridMultilevel"/>
    <w:tmpl w:val="58E6CA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02958"/>
    <w:multiLevelType w:val="hybridMultilevel"/>
    <w:tmpl w:val="F35EDE8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E3F89"/>
    <w:multiLevelType w:val="hybridMultilevel"/>
    <w:tmpl w:val="B352E59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A5037"/>
    <w:multiLevelType w:val="hybridMultilevel"/>
    <w:tmpl w:val="2FA88E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9F"/>
    <w:rsid w:val="000241C2"/>
    <w:rsid w:val="0005649D"/>
    <w:rsid w:val="000966A3"/>
    <w:rsid w:val="000E02B0"/>
    <w:rsid w:val="00280331"/>
    <w:rsid w:val="003948B8"/>
    <w:rsid w:val="003A0188"/>
    <w:rsid w:val="003D59B3"/>
    <w:rsid w:val="003E3663"/>
    <w:rsid w:val="0066643D"/>
    <w:rsid w:val="00765730"/>
    <w:rsid w:val="0079539A"/>
    <w:rsid w:val="008F2BF0"/>
    <w:rsid w:val="009C7C34"/>
    <w:rsid w:val="00A053B5"/>
    <w:rsid w:val="00A12C59"/>
    <w:rsid w:val="00B070D4"/>
    <w:rsid w:val="00B12DBF"/>
    <w:rsid w:val="00BB239C"/>
    <w:rsid w:val="00CB34E3"/>
    <w:rsid w:val="00D711D9"/>
    <w:rsid w:val="00D815E1"/>
    <w:rsid w:val="00DD5A9F"/>
    <w:rsid w:val="00E109CA"/>
    <w:rsid w:val="00E160FE"/>
    <w:rsid w:val="00E7298D"/>
    <w:rsid w:val="00F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7484"/>
  <w15:chartTrackingRefBased/>
  <w15:docId w15:val="{DD4EDB1F-2E4F-418E-A919-2196BAA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mra.m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ra.mu/index.php/media1/covid-19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doffice@mra.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ra.mu/index.php/media1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3C98ECCFAF428D10A1DE6E8BB87C" ma:contentTypeVersion="4" ma:contentTypeDescription="Create a new document." ma:contentTypeScope="" ma:versionID="975dc49e59b1740ad2a72f5a7c947957">
  <xsd:schema xmlns:xsd="http://www.w3.org/2001/XMLSchema" xmlns:xs="http://www.w3.org/2001/XMLSchema" xmlns:p="http://schemas.microsoft.com/office/2006/metadata/properties" xmlns:ns3="8297becb-0503-49ba-b6a0-2c7b4984f885" targetNamespace="http://schemas.microsoft.com/office/2006/metadata/properties" ma:root="true" ma:fieldsID="19476d6f37895b4c5674468d194ef1d6" ns3:_="">
    <xsd:import namespace="8297becb-0503-49ba-b6a0-2c7b4984f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becb-0503-49ba-b6a0-2c7b4984f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0B7C3-E3BE-4CE1-B3D9-506C3C79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7becb-0503-49ba-b6a0-2c7b4984f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EB984-DC2E-4105-A171-EE975E595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84092-FD72-46F0-810B-A612C74E7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Dashinee Appanna</dc:creator>
  <cp:keywords/>
  <dc:description/>
  <cp:lastModifiedBy>Caroline Assy-Sohun</cp:lastModifiedBy>
  <cp:revision>25</cp:revision>
  <dcterms:created xsi:type="dcterms:W3CDTF">2020-03-27T10:54:00Z</dcterms:created>
  <dcterms:modified xsi:type="dcterms:W3CDTF">2020-03-29T07:14:00Z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0x010100B96C3C98ECCFAF428D10A1DE6E8BB87C</vt:lpwstr>
  </property>
</Properties>
</file>